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9A" w:rsidRDefault="009A1F9A" w:rsidP="009A1F9A">
      <w:pPr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Doelstelling Basiscursus Complementaire Zorg</w:t>
      </w:r>
    </w:p>
    <w:p w:rsidR="009A1F9A" w:rsidRDefault="009A1F9A" w:rsidP="009A1F9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De cursus kan verduidelijken:</w:t>
      </w:r>
    </w:p>
    <w:p w:rsidR="009A1F9A" w:rsidRDefault="009A1F9A" w:rsidP="009A1F9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  <w:t>wat complementaire zorg is;</w:t>
      </w:r>
    </w:p>
    <w:p w:rsidR="009A1F9A" w:rsidRDefault="009A1F9A" w:rsidP="009A1F9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ab/>
        <w:t>wat de kenmerken zijn van complementaire zorg;</w:t>
      </w:r>
    </w:p>
    <w:p w:rsidR="009A1F9A" w:rsidRDefault="009A1F9A" w:rsidP="009A1F9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  <w:t>hoe complementaire zorg op methodische wijze wordt ingepast;</w:t>
      </w:r>
    </w:p>
    <w:p w:rsidR="009A1F9A" w:rsidRDefault="009A1F9A" w:rsidP="009A1F9A">
      <w:pPr>
        <w:ind w:left="705" w:hanging="70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  <w:t>wat etherische oliën zijn, wat het werkingsprincipe is en hoe met etherische olie gewerkt kan worden in de gezondheidszorg;</w:t>
      </w:r>
    </w:p>
    <w:p w:rsidR="009A1F9A" w:rsidRDefault="009A1F9A" w:rsidP="009A1F9A">
      <w:pPr>
        <w:ind w:left="705" w:hanging="70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  <w:t>wat de eigenschappen zijn van een aantal etherische oliën zoals; roos, mandarijn, citroen en lavendel;</w:t>
      </w:r>
    </w:p>
    <w:p w:rsidR="009A1F9A" w:rsidRDefault="009A1F9A" w:rsidP="009A1F9A">
      <w:pPr>
        <w:ind w:left="705" w:hanging="70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  <w:t>welke groepen ontspanningsoefeningen er zijn, wat het werkingsprincipe is en hoe verschillende ontspanningsoefeningen toegepast kunnen worden in de gezondheidszorg;</w:t>
      </w:r>
    </w:p>
    <w:p w:rsidR="009A1F9A" w:rsidRDefault="009A1F9A" w:rsidP="009A1F9A">
      <w:pPr>
        <w:ind w:left="705" w:hanging="70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  <w:t>wat ontspanningsmassage is, wat het werkingsprincipe is en hoe massage toegepast kan worden in de gezondheidszorg;</w:t>
      </w:r>
    </w:p>
    <w:p w:rsidR="009A1F9A" w:rsidRDefault="009A1F9A" w:rsidP="009A1F9A">
      <w:pPr>
        <w:ind w:left="705" w:hanging="70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  <w:t>wat kruidentoepassingen zijn, wat het werkingsprincipe is en hoe kruiden toegepast kunnen worden in de gezondheidszorg.</w:t>
      </w:r>
    </w:p>
    <w:p w:rsidR="009A1F9A" w:rsidRDefault="009A1F9A" w:rsidP="009A1F9A">
      <w:pPr>
        <w:ind w:left="705" w:hanging="705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De cursist  kan:</w:t>
      </w:r>
    </w:p>
    <w:p w:rsidR="009A1F9A" w:rsidRDefault="009A1F9A" w:rsidP="009A1F9A">
      <w:pPr>
        <w:ind w:left="705" w:hanging="70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Een aantal eenvoudige complementaire interventies plannen; uitvoeren en</w:t>
      </w:r>
    </w:p>
    <w:p w:rsidR="009A1F9A" w:rsidRDefault="009A1F9A" w:rsidP="009A1F9A">
      <w:pPr>
        <w:ind w:left="705" w:hanging="70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evalueren, rekening houdend met:</w:t>
      </w: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indicaties- en contra-indicaties;</w:t>
      </w: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voorkeuren en specifieke indicaties van de zorgvrager;</w:t>
      </w: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werking en nevenwerking;</w:t>
      </w: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comfort van de zorgvrager;</w:t>
      </w: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voorlichting geven aan de zorgvrager over complementaire interventies.</w:t>
      </w:r>
    </w:p>
    <w:p w:rsidR="009A1F9A" w:rsidRDefault="009A1F9A" w:rsidP="009A1F9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De cursist kan de volgende interventies toepassen:</w:t>
      </w: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verdampen van etherische olie;</w:t>
      </w: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massageolie maken met etherische olie;</w:t>
      </w: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hand-en</w:t>
      </w:r>
      <w:proofErr w:type="spellEnd"/>
      <w:r>
        <w:rPr>
          <w:sz w:val="24"/>
          <w:szCs w:val="24"/>
        </w:rPr>
        <w:t xml:space="preserve"> voetmassage toepassen;</w:t>
      </w: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baden met voorgemengde badolie;</w:t>
      </w:r>
    </w:p>
    <w:p w:rsidR="009A1F9A" w:rsidRDefault="009A1F9A" w:rsidP="009A1F9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begeleiden van eenvoudige ademhalingsoefening;</w:t>
      </w:r>
    </w:p>
    <w:p w:rsidR="009A1F9A" w:rsidRDefault="009A1F9A" w:rsidP="009A1F9A">
      <w:pPr>
        <w:rPr>
          <w:sz w:val="24"/>
          <w:szCs w:val="24"/>
          <w:lang w:eastAsia="en-US"/>
        </w:rPr>
      </w:pPr>
    </w:p>
    <w:p w:rsidR="009A1F9A" w:rsidRDefault="009A1F9A" w:rsidP="009A1F9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A866D5" w:rsidRDefault="009A1F9A" w:rsidP="009A1F9A">
      <w:r>
        <w:rPr>
          <w:rFonts w:ascii="Arial" w:eastAsia="Arial" w:hAnsi="Arial" w:cs="Arial"/>
          <w:lang w:eastAsia="en-US"/>
        </w:rPr>
        <w:t> </w:t>
      </w:r>
      <w:r>
        <w:rPr>
          <w:rFonts w:ascii="Arial" w:eastAsia="Arial" w:hAnsi="Arial" w:cs="Arial"/>
          <w:lang w:eastAsia="en-US"/>
        </w:rPr>
        <w:t> </w:t>
      </w:r>
    </w:p>
    <w:sectPr w:rsidR="00A8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69F3"/>
    <w:multiLevelType w:val="hybridMultilevel"/>
    <w:tmpl w:val="3C6A2DBA"/>
    <w:lvl w:ilvl="0" w:tplc="7BDE53C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9A"/>
    <w:rsid w:val="009A1F9A"/>
    <w:rsid w:val="00B35C75"/>
    <w:rsid w:val="00B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5F01"/>
  <w15:chartTrackingRefBased/>
  <w15:docId w15:val="{C18ED6D3-D2AD-4988-B3D3-9E92AB74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1F9A"/>
    <w:pPr>
      <w:spacing w:line="25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1F9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Hoefkens</dc:creator>
  <cp:keywords/>
  <dc:description/>
  <cp:lastModifiedBy>Eline Hoefkens</cp:lastModifiedBy>
  <cp:revision>1</cp:revision>
  <dcterms:created xsi:type="dcterms:W3CDTF">2019-01-29T13:11:00Z</dcterms:created>
  <dcterms:modified xsi:type="dcterms:W3CDTF">2019-01-29T13:12:00Z</dcterms:modified>
</cp:coreProperties>
</file>